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113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Евгения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 – </w:t>
      </w:r>
      <w:r>
        <w:rPr>
          <w:rStyle w:val="cat-Addressgrp-3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 административный надзор, в нарушении административных ограничений, установленных 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Ханты-Мансийского автономного округа – Югры от 9 ноября 2022 года, дополненных решением Нижневартовского районного суда Ханты-Мансийского автономного округа – Югры от 02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 ХМАО -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нарушив запрет пребывания вне жилого помещения, являющегося местом жительства или пребывания, в период времени с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.00 часов до 06.00 часов ежедневно, тем самым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влечет обязательные работы на срок до сорока часов либо административный арест на срок от десяти до 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Покачи)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Яжик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-рапорты ст. инспектора НАН ГУУП и ПДН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>. Покачи) 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 гр-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посещения поднадзорного лица Евдокименко Е.В.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от 9 ноября 2022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22.00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-копия решения Нижневартовского районного суда от 02 ноября 2023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20.00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-рапорт-характеристика на имя Евдокименко Е.В.;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037433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>опия паспорта на имя Евдокименко Е.В.;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</w:t>
      </w:r>
      <w:r>
        <w:rPr>
          <w:rFonts w:ascii="Times New Roman" w:eastAsia="Times New Roman" w:hAnsi="Times New Roman" w:cs="Times New Roman"/>
          <w:sz w:val="26"/>
          <w:szCs w:val="26"/>
        </w:rPr>
        <w:t>служебного письма ОСФР по ХМАО – Югре от 21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 ответственности за совершение административных правонарушений за год.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знал об установлении в отношении него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</w:t>
      </w:r>
      <w:r>
        <w:rPr>
          <w:rFonts w:ascii="Times New Roman" w:eastAsia="Times New Roman" w:hAnsi="Times New Roman" w:cs="Times New Roman"/>
          <w:sz w:val="26"/>
          <w:szCs w:val="26"/>
        </w:rPr>
        <w:t>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постановление по которому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>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что в действии Евдокименко Е.В.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19.24 Кодекса РФ об административных правонарушениях. Вина Евдокименко Е.В. нашла своё подтверждение в судебном заседании, его действия правильно квалифицированы по ч. 3 ст. 19.24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совершённого административного правонарушения, его общественную опасность, данные о личности виновного.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раскаянию и признанию вины мировой судья относится критически, поскольку Евдокименко Е.В. продолжает совершать правонарушения, свои деяния не порицает, свое поведение оправдывает.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 в соответствии со ст. 4.3 КоАП РФ Кодекса Российской Федерации об административных правонарушениях, 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 смягчающих административную ответственность, наличие обстоятельств отягчающих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8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препятствующих назначению Евдокименко Е.В.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Евдокименко Евгения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частью 3 статьей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10 (десять)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наказания исчислять с момента доставления Евдокименко Е.В.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до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года, а также время с момента доставления Евдокименко Е.В. на судебный участок № 1 Нижневартовского судебного района с 10 часов 00 минут 2 апреля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5-27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8rplc-7">
    <w:name w:val="cat-PassportData grp-28 rplc-7"/>
    <w:basedOn w:val="DefaultParagraphFont"/>
  </w:style>
  <w:style w:type="character" w:customStyle="1" w:styleId="cat-UserDefinedgrp-35rplc-8">
    <w:name w:val="cat-UserDefined grp-35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